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005" w:rsidRDefault="008D4005" w:rsidP="00025B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5B71" w:rsidRPr="00025B71" w:rsidRDefault="00E10BFB" w:rsidP="00025B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работе</w:t>
      </w:r>
      <w:r w:rsidR="00025B71" w:rsidRPr="00025B71">
        <w:rPr>
          <w:rFonts w:ascii="Times New Roman" w:hAnsi="Times New Roman" w:cs="Times New Roman"/>
          <w:b/>
          <w:sz w:val="28"/>
          <w:szCs w:val="28"/>
        </w:rPr>
        <w:t xml:space="preserve"> прокуратуры Бековского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025B71" w:rsidRPr="00025B71">
        <w:rPr>
          <w:rFonts w:ascii="Times New Roman" w:hAnsi="Times New Roman" w:cs="Times New Roman"/>
          <w:b/>
          <w:sz w:val="28"/>
          <w:szCs w:val="28"/>
        </w:rPr>
        <w:t>в сфере нормотворческой деятельности</w:t>
      </w:r>
    </w:p>
    <w:p w:rsidR="00025B71" w:rsidRDefault="00025B71" w:rsidP="00E10B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BFB" w:rsidRDefault="00E10BFB" w:rsidP="00E10B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р.п. Беково                                                                      </w:t>
      </w:r>
      <w:r w:rsidR="008D4005">
        <w:rPr>
          <w:rFonts w:ascii="Times New Roman" w:hAnsi="Times New Roman" w:cs="Times New Roman"/>
          <w:sz w:val="28"/>
          <w:szCs w:val="28"/>
        </w:rPr>
        <w:t xml:space="preserve">                              30.09</w:t>
      </w:r>
      <w:r>
        <w:rPr>
          <w:rFonts w:ascii="Times New Roman" w:hAnsi="Times New Roman" w:cs="Times New Roman"/>
          <w:sz w:val="28"/>
          <w:szCs w:val="28"/>
        </w:rPr>
        <w:t xml:space="preserve">.2020 </w:t>
      </w:r>
    </w:p>
    <w:p w:rsidR="00E10BFB" w:rsidRDefault="00E10BFB" w:rsidP="00025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005" w:rsidRDefault="00025B71" w:rsidP="00025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848">
        <w:rPr>
          <w:rFonts w:ascii="Times New Roman" w:hAnsi="Times New Roman" w:cs="Times New Roman"/>
          <w:sz w:val="28"/>
          <w:szCs w:val="28"/>
        </w:rPr>
        <w:t>Прокуратурой Бековского района</w:t>
      </w:r>
      <w:r w:rsidR="00E6430D">
        <w:rPr>
          <w:rFonts w:ascii="Times New Roman" w:hAnsi="Times New Roman" w:cs="Times New Roman"/>
          <w:sz w:val="28"/>
          <w:szCs w:val="28"/>
        </w:rPr>
        <w:t xml:space="preserve"> в</w:t>
      </w:r>
      <w:bookmarkStart w:id="0" w:name="_GoBack"/>
      <w:bookmarkEnd w:id="0"/>
      <w:r w:rsidRPr="00692848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8D4005">
        <w:rPr>
          <w:rFonts w:ascii="Times New Roman" w:hAnsi="Times New Roman" w:cs="Times New Roman"/>
          <w:sz w:val="28"/>
          <w:szCs w:val="28"/>
        </w:rPr>
        <w:t>реализации полномочий по участию</w:t>
      </w:r>
      <w:r w:rsidRPr="00692848">
        <w:rPr>
          <w:rFonts w:ascii="Times New Roman" w:hAnsi="Times New Roman" w:cs="Times New Roman"/>
          <w:sz w:val="28"/>
          <w:szCs w:val="28"/>
        </w:rPr>
        <w:t xml:space="preserve"> в правотворческой деятельности органов местного самоуправления проделана определённая работа</w:t>
      </w:r>
      <w:r w:rsidR="008D4005">
        <w:rPr>
          <w:rFonts w:ascii="Times New Roman" w:hAnsi="Times New Roman" w:cs="Times New Roman"/>
          <w:sz w:val="28"/>
          <w:szCs w:val="28"/>
        </w:rPr>
        <w:t>.</w:t>
      </w:r>
    </w:p>
    <w:p w:rsidR="008D4005" w:rsidRPr="008D4005" w:rsidRDefault="008D4005" w:rsidP="008D4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05">
        <w:rPr>
          <w:rFonts w:ascii="Times New Roman" w:hAnsi="Times New Roman" w:cs="Times New Roman"/>
          <w:sz w:val="28"/>
          <w:szCs w:val="28"/>
        </w:rPr>
        <w:t xml:space="preserve">Прокуратурой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8D4005">
        <w:rPr>
          <w:rFonts w:ascii="Times New Roman" w:hAnsi="Times New Roman" w:cs="Times New Roman"/>
          <w:sz w:val="28"/>
          <w:szCs w:val="28"/>
        </w:rPr>
        <w:t>проведен мониторинг нормативно-правовых актов муниципальных образований Бековского района Пензенской области, а также положений федерального законодательства.</w:t>
      </w:r>
    </w:p>
    <w:p w:rsidR="008D4005" w:rsidRPr="008D4005" w:rsidRDefault="008D4005" w:rsidP="008D4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05">
        <w:rPr>
          <w:rFonts w:ascii="Times New Roman" w:hAnsi="Times New Roman" w:cs="Times New Roman"/>
          <w:sz w:val="28"/>
          <w:szCs w:val="28"/>
        </w:rPr>
        <w:t>В ходе осуществления мониторинга установлено, что постановлением Правительства РФ от 04.09.2020 № 1355 уточнены Правила присвоения, изменения и аннулирования адресов, утвержденные постановлением Правительства РФ от 19.11.2014 № 1221.</w:t>
      </w:r>
    </w:p>
    <w:p w:rsidR="008D4005" w:rsidRPr="008D4005" w:rsidRDefault="008D4005" w:rsidP="008D4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05">
        <w:rPr>
          <w:rFonts w:ascii="Times New Roman" w:hAnsi="Times New Roman" w:cs="Times New Roman"/>
          <w:sz w:val="28"/>
          <w:szCs w:val="28"/>
        </w:rPr>
        <w:t>Данным актом расширен перечень лиц, имеющих право обратиться с заявлением о присвоении объекту адресации адреса или об аннулировании его адреса.</w:t>
      </w:r>
    </w:p>
    <w:p w:rsidR="008D4005" w:rsidRPr="008D4005" w:rsidRDefault="008D4005" w:rsidP="008D4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05">
        <w:rPr>
          <w:rFonts w:ascii="Times New Roman" w:hAnsi="Times New Roman" w:cs="Times New Roman"/>
          <w:sz w:val="28"/>
          <w:szCs w:val="28"/>
        </w:rPr>
        <w:t xml:space="preserve">От имени собственника или владельца объекта адресации заявление может быть подано кадастровым инженером, выполняющим кадастровые работы в отношении объекта недвижимости, являющегося объектом адресации. </w:t>
      </w:r>
    </w:p>
    <w:p w:rsidR="008D4005" w:rsidRPr="008D4005" w:rsidRDefault="008D4005" w:rsidP="008D4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05">
        <w:rPr>
          <w:rFonts w:ascii="Times New Roman" w:hAnsi="Times New Roman" w:cs="Times New Roman"/>
          <w:sz w:val="28"/>
          <w:szCs w:val="28"/>
        </w:rPr>
        <w:t>Кроме того, скорректирован перечень документов, представляемых заявителем по собственной инициативе и запрашиваемых уполномоченным органом в рамках межведомственного взаимодействия.</w:t>
      </w:r>
    </w:p>
    <w:p w:rsidR="008D4005" w:rsidRPr="008D4005" w:rsidRDefault="008D4005" w:rsidP="008D4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05">
        <w:rPr>
          <w:rFonts w:ascii="Times New Roman" w:hAnsi="Times New Roman" w:cs="Times New Roman"/>
          <w:sz w:val="28"/>
          <w:szCs w:val="28"/>
        </w:rPr>
        <w:t>С 18 до 10 рабочих дней сокращен срок принятия решения о присвоении (аннулировании) адреса или об отказе в данных действиях.</w:t>
      </w:r>
    </w:p>
    <w:p w:rsidR="008D4005" w:rsidRPr="008D4005" w:rsidRDefault="008D4005" w:rsidP="008D4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005">
        <w:rPr>
          <w:rFonts w:ascii="Times New Roman" w:hAnsi="Times New Roman" w:cs="Times New Roman"/>
          <w:sz w:val="28"/>
          <w:szCs w:val="28"/>
        </w:rPr>
        <w:t xml:space="preserve">Указанные изменения обуславливают необходимость внесения изменений в административные регламенты предоставления муниципальной услуги по присвоению и аннулированию адресов. </w:t>
      </w:r>
    </w:p>
    <w:p w:rsidR="008D4005" w:rsidRPr="008D4005" w:rsidRDefault="008D4005" w:rsidP="008D4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мониторинга в адрес глав администрация муниципальных образований внесены предложения в порядке ст. 9 Федерального закона </w:t>
      </w:r>
      <w:r w:rsidRPr="008D4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D4005">
        <w:rPr>
          <w:rFonts w:ascii="Times New Roman" w:hAnsi="Times New Roman" w:cs="Times New Roman"/>
          <w:sz w:val="28"/>
          <w:szCs w:val="28"/>
        </w:rPr>
        <w:t>«О пр</w:t>
      </w:r>
      <w:r>
        <w:rPr>
          <w:rFonts w:ascii="Times New Roman" w:hAnsi="Times New Roman" w:cs="Times New Roman"/>
          <w:sz w:val="28"/>
          <w:szCs w:val="28"/>
        </w:rPr>
        <w:t>окуратуре Российской Федерации» о внесении указанных</w:t>
      </w:r>
      <w:r w:rsidRPr="008D4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изменений</w:t>
      </w:r>
      <w:r w:rsidRPr="008D4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D4005">
        <w:rPr>
          <w:rFonts w:ascii="Times New Roman" w:hAnsi="Times New Roman" w:cs="Times New Roman"/>
          <w:sz w:val="28"/>
          <w:szCs w:val="28"/>
        </w:rPr>
        <w:t>в административные регламенты предоставления муниципальной услуги по присвоению и аннулированию адресов.</w:t>
      </w:r>
    </w:p>
    <w:p w:rsidR="008D4005" w:rsidRDefault="008D4005" w:rsidP="008D4005">
      <w:pPr>
        <w:spacing w:after="0" w:line="240" w:lineRule="auto"/>
        <w:jc w:val="both"/>
      </w:pPr>
    </w:p>
    <w:p w:rsidR="00E10BFB" w:rsidRDefault="00E10BFB" w:rsidP="00025B7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25B71" w:rsidRPr="00025B71" w:rsidRDefault="00025B71" w:rsidP="00025B7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25B71">
        <w:rPr>
          <w:rFonts w:ascii="Times New Roman" w:hAnsi="Times New Roman" w:cs="Times New Roman"/>
          <w:sz w:val="28"/>
          <w:szCs w:val="28"/>
        </w:rPr>
        <w:t xml:space="preserve">Помощник прокурора </w:t>
      </w:r>
      <w:r w:rsidR="00E10B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025B71">
        <w:rPr>
          <w:rFonts w:ascii="Times New Roman" w:hAnsi="Times New Roman" w:cs="Times New Roman"/>
          <w:sz w:val="28"/>
          <w:szCs w:val="28"/>
        </w:rPr>
        <w:t>Овчарова М.В.</w:t>
      </w:r>
    </w:p>
    <w:sectPr w:rsidR="00025B71" w:rsidRPr="00025B71" w:rsidSect="00E10BFB">
      <w:pgSz w:w="11906" w:h="16838"/>
      <w:pgMar w:top="426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C0"/>
    <w:rsid w:val="00025B71"/>
    <w:rsid w:val="005E27C0"/>
    <w:rsid w:val="008D4005"/>
    <w:rsid w:val="00BA7C31"/>
    <w:rsid w:val="00CD2AC1"/>
    <w:rsid w:val="00E10BFB"/>
    <w:rsid w:val="00E6430D"/>
    <w:rsid w:val="00EF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2020-10-02T11:46:00Z</cp:lastPrinted>
  <dcterms:created xsi:type="dcterms:W3CDTF">2020-04-02T07:59:00Z</dcterms:created>
  <dcterms:modified xsi:type="dcterms:W3CDTF">2020-10-02T11:48:00Z</dcterms:modified>
</cp:coreProperties>
</file>